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33" w:rsidRPr="00882BB1" w:rsidRDefault="00517733" w:rsidP="00511588">
      <w:pPr>
        <w:spacing w:before="240" w:after="600"/>
        <w:jc w:val="center"/>
        <w:rPr>
          <w:i/>
          <w:color w:val="0070C0"/>
          <w:sz w:val="24"/>
          <w:szCs w:val="24"/>
        </w:rPr>
      </w:pPr>
      <w:r w:rsidRPr="00882BB1">
        <w:rPr>
          <w:i/>
          <w:color w:val="0070C0"/>
          <w:sz w:val="24"/>
          <w:szCs w:val="24"/>
        </w:rPr>
        <w:t>Projekt „Młody Chemik Eksperymentuje na Politechnice Wrocławskiej. Innowacja pedagogiczna dla wyrównywania szans na sukces edukacyjny uczniów.”</w:t>
      </w:r>
    </w:p>
    <w:p w:rsidR="000C4F2D" w:rsidRDefault="000C4F2D" w:rsidP="00511588">
      <w:pPr>
        <w:spacing w:before="360" w:after="120"/>
        <w:jc w:val="center"/>
        <w:rPr>
          <w:b/>
          <w:color w:val="0070C0"/>
          <w:sz w:val="40"/>
          <w:szCs w:val="40"/>
        </w:rPr>
      </w:pPr>
      <w:r w:rsidRPr="00882BB1">
        <w:rPr>
          <w:b/>
          <w:color w:val="0070C0"/>
          <w:sz w:val="40"/>
          <w:szCs w:val="40"/>
        </w:rPr>
        <w:t xml:space="preserve">PLAN ZAJĘĆ – </w:t>
      </w:r>
      <w:r w:rsidR="00EE4FFF">
        <w:rPr>
          <w:b/>
          <w:color w:val="0070C0"/>
          <w:sz w:val="40"/>
          <w:szCs w:val="40"/>
        </w:rPr>
        <w:t>Bogatynia, Zgorzelec, Oława, Milicz</w:t>
      </w:r>
    </w:p>
    <w:p w:rsidR="00882BB1" w:rsidRPr="00EE4FFF" w:rsidRDefault="00882BB1" w:rsidP="000C4F2D">
      <w:pPr>
        <w:jc w:val="center"/>
        <w:rPr>
          <w:color w:val="0070C0"/>
          <w:sz w:val="28"/>
          <w:szCs w:val="28"/>
        </w:rPr>
      </w:pPr>
      <w:r w:rsidRPr="00EE4FFF">
        <w:rPr>
          <w:color w:val="0070C0"/>
          <w:sz w:val="28"/>
          <w:szCs w:val="28"/>
        </w:rPr>
        <w:t>Rok szkolny 2020/2021</w:t>
      </w:r>
    </w:p>
    <w:tbl>
      <w:tblPr>
        <w:tblStyle w:val="Tabela-Siatka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3402"/>
        <w:gridCol w:w="1275"/>
        <w:gridCol w:w="3402"/>
        <w:gridCol w:w="1134"/>
      </w:tblGrid>
      <w:tr w:rsidR="00EE4FFF" w:rsidRPr="00C42C63" w:rsidTr="00A540B0">
        <w:trPr>
          <w:trHeight w:val="1554"/>
          <w:jc w:val="center"/>
        </w:trPr>
        <w:tc>
          <w:tcPr>
            <w:tcW w:w="2405" w:type="dxa"/>
            <w:shd w:val="clear" w:color="auto" w:fill="FFC000"/>
            <w:vAlign w:val="center"/>
          </w:tcPr>
          <w:p w:rsidR="00EE4FFF" w:rsidRPr="002C4ECA" w:rsidRDefault="00EE4FFF" w:rsidP="00A540B0">
            <w:pPr>
              <w:rPr>
                <w:b/>
                <w:sz w:val="28"/>
                <w:szCs w:val="28"/>
              </w:rPr>
            </w:pPr>
            <w:r w:rsidRPr="002C4ECA">
              <w:rPr>
                <w:b/>
                <w:sz w:val="28"/>
                <w:szCs w:val="28"/>
              </w:rPr>
              <w:t>I TURA</w:t>
            </w:r>
          </w:p>
          <w:p w:rsidR="00EE4FFF" w:rsidRPr="002C4ECA" w:rsidRDefault="00EE4FFF" w:rsidP="00A540B0">
            <w:pPr>
              <w:rPr>
                <w:b/>
                <w:sz w:val="28"/>
                <w:szCs w:val="28"/>
              </w:rPr>
            </w:pPr>
            <w:r w:rsidRPr="002C4ECA">
              <w:rPr>
                <w:b/>
                <w:sz w:val="28"/>
                <w:szCs w:val="28"/>
              </w:rPr>
              <w:t>9:00-15:00</w:t>
            </w:r>
          </w:p>
        </w:tc>
        <w:tc>
          <w:tcPr>
            <w:tcW w:w="11765" w:type="dxa"/>
            <w:gridSpan w:val="6"/>
            <w:shd w:val="clear" w:color="auto" w:fill="FFFFFF" w:themeFill="background1"/>
          </w:tcPr>
          <w:p w:rsidR="00EE4FFF" w:rsidRDefault="00EE4FFF" w:rsidP="00A540B0">
            <w:pPr>
              <w:jc w:val="center"/>
              <w:rPr>
                <w:b/>
                <w:sz w:val="24"/>
                <w:szCs w:val="24"/>
              </w:rPr>
            </w:pPr>
            <w:r w:rsidRPr="002C4ECA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9AD100" wp14:editId="6150ACB0">
                  <wp:extent cx="3819525" cy="1133475"/>
                  <wp:effectExtent l="0" t="0" r="9525" b="0"/>
                  <wp:docPr id="1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EE4FFF" w:rsidRPr="00C42C63" w:rsidTr="00A540B0">
        <w:trPr>
          <w:trHeight w:val="149"/>
          <w:jc w:val="center"/>
        </w:trPr>
        <w:tc>
          <w:tcPr>
            <w:tcW w:w="2405" w:type="dxa"/>
            <w:shd w:val="clear" w:color="auto" w:fill="BDD6EE" w:themeFill="accent1" w:themeFillTint="66"/>
          </w:tcPr>
          <w:p w:rsidR="00EE4FFF" w:rsidRPr="00EE4FFF" w:rsidRDefault="00EE4FFF" w:rsidP="00A540B0">
            <w:pPr>
              <w:jc w:val="center"/>
              <w:rPr>
                <w:b/>
                <w:sz w:val="26"/>
                <w:szCs w:val="26"/>
              </w:rPr>
            </w:pPr>
            <w:r w:rsidRPr="00EE4FFF">
              <w:rPr>
                <w:b/>
                <w:sz w:val="26"/>
                <w:szCs w:val="26"/>
              </w:rPr>
              <w:t>1 grupa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EE4FFF" w:rsidRPr="00EE4FFF" w:rsidRDefault="00EE4FFF" w:rsidP="00A540B0">
            <w:pPr>
              <w:jc w:val="center"/>
              <w:rPr>
                <w:b/>
                <w:sz w:val="26"/>
                <w:szCs w:val="26"/>
              </w:rPr>
            </w:pPr>
            <w:r w:rsidRPr="00EE4FFF">
              <w:rPr>
                <w:b/>
                <w:sz w:val="26"/>
                <w:szCs w:val="26"/>
              </w:rPr>
              <w:t>2 grupa</w:t>
            </w:r>
          </w:p>
        </w:tc>
        <w:tc>
          <w:tcPr>
            <w:tcW w:w="4677" w:type="dxa"/>
            <w:gridSpan w:val="2"/>
            <w:shd w:val="clear" w:color="auto" w:fill="BDD6EE" w:themeFill="accent1" w:themeFillTint="66"/>
          </w:tcPr>
          <w:p w:rsidR="00EE4FFF" w:rsidRPr="00EE4FFF" w:rsidRDefault="00EE4FFF" w:rsidP="00A540B0">
            <w:pPr>
              <w:jc w:val="center"/>
              <w:rPr>
                <w:b/>
                <w:sz w:val="26"/>
                <w:szCs w:val="26"/>
              </w:rPr>
            </w:pPr>
            <w:r w:rsidRPr="00EE4FFF">
              <w:rPr>
                <w:b/>
                <w:sz w:val="26"/>
                <w:szCs w:val="26"/>
              </w:rPr>
              <w:t>3 grupa</w:t>
            </w:r>
          </w:p>
        </w:tc>
        <w:tc>
          <w:tcPr>
            <w:tcW w:w="4536" w:type="dxa"/>
            <w:gridSpan w:val="2"/>
            <w:shd w:val="clear" w:color="auto" w:fill="BDD6EE" w:themeFill="accent1" w:themeFillTint="66"/>
          </w:tcPr>
          <w:p w:rsidR="00EE4FFF" w:rsidRPr="00EE4FFF" w:rsidRDefault="00EE4FFF" w:rsidP="00A540B0">
            <w:pPr>
              <w:jc w:val="center"/>
              <w:rPr>
                <w:b/>
                <w:sz w:val="26"/>
                <w:szCs w:val="26"/>
              </w:rPr>
            </w:pPr>
            <w:r w:rsidRPr="00EE4FFF">
              <w:rPr>
                <w:b/>
                <w:sz w:val="26"/>
                <w:szCs w:val="26"/>
              </w:rPr>
              <w:t>4 grupa</w:t>
            </w:r>
          </w:p>
        </w:tc>
      </w:tr>
      <w:tr w:rsidR="00EE4FFF" w:rsidRPr="001B5055" w:rsidTr="00A540B0">
        <w:trPr>
          <w:trHeight w:val="60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EE4FFF" w:rsidRPr="00EE4FFF" w:rsidRDefault="00EE4FFF" w:rsidP="00A540B0">
            <w:pPr>
              <w:jc w:val="center"/>
              <w:rPr>
                <w:b/>
                <w:sz w:val="28"/>
                <w:szCs w:val="28"/>
              </w:rPr>
            </w:pPr>
            <w:r w:rsidRPr="00EE4FFF">
              <w:rPr>
                <w:b/>
                <w:sz w:val="28"/>
                <w:szCs w:val="28"/>
              </w:rPr>
              <w:t>Bogatynia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EE4FFF" w:rsidRPr="00EE4FFF" w:rsidRDefault="00EE4FFF" w:rsidP="00A540B0">
            <w:pPr>
              <w:jc w:val="center"/>
              <w:rPr>
                <w:b/>
                <w:sz w:val="28"/>
                <w:szCs w:val="28"/>
              </w:rPr>
            </w:pPr>
            <w:r w:rsidRPr="00EE4FFF">
              <w:rPr>
                <w:b/>
                <w:sz w:val="28"/>
                <w:szCs w:val="28"/>
              </w:rPr>
              <w:t>Zgorzelec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:rsidR="00EE4FFF" w:rsidRPr="00EE4FFF" w:rsidRDefault="00EE4FFF" w:rsidP="00A540B0">
            <w:pPr>
              <w:jc w:val="center"/>
              <w:rPr>
                <w:b/>
                <w:sz w:val="28"/>
                <w:szCs w:val="28"/>
              </w:rPr>
            </w:pPr>
            <w:r w:rsidRPr="00EE4FFF">
              <w:rPr>
                <w:b/>
                <w:sz w:val="28"/>
                <w:szCs w:val="28"/>
              </w:rPr>
              <w:t>Oława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  <w:vAlign w:val="center"/>
          </w:tcPr>
          <w:p w:rsidR="00EE4FFF" w:rsidRPr="00EE4FFF" w:rsidRDefault="00EE4FFF" w:rsidP="00A540B0">
            <w:pPr>
              <w:jc w:val="center"/>
              <w:rPr>
                <w:b/>
                <w:sz w:val="28"/>
                <w:szCs w:val="28"/>
              </w:rPr>
            </w:pPr>
            <w:r w:rsidRPr="00EE4FFF">
              <w:rPr>
                <w:b/>
                <w:sz w:val="28"/>
                <w:szCs w:val="28"/>
              </w:rPr>
              <w:t>Milicz</w:t>
            </w:r>
          </w:p>
        </w:tc>
      </w:tr>
      <w:tr w:rsidR="00EE4FFF" w:rsidRPr="001B5055" w:rsidTr="00EE4FFF">
        <w:trPr>
          <w:trHeight w:val="461"/>
          <w:jc w:val="center"/>
        </w:trPr>
        <w:tc>
          <w:tcPr>
            <w:tcW w:w="3681" w:type="dxa"/>
            <w:gridSpan w:val="2"/>
            <w:shd w:val="clear" w:color="auto" w:fill="BDD6EE" w:themeFill="accent1" w:themeFillTint="66"/>
            <w:vAlign w:val="center"/>
          </w:tcPr>
          <w:p w:rsidR="00EE4FFF" w:rsidRPr="00555A98" w:rsidRDefault="00EE4FFF" w:rsidP="00A540B0">
            <w:r w:rsidRPr="00555A98">
              <w:t>Prowadzący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4FFF" w:rsidRPr="00555A98" w:rsidRDefault="00EE4FFF" w:rsidP="00A540B0">
            <w:pPr>
              <w:jc w:val="center"/>
            </w:pPr>
            <w:r w:rsidRPr="00555A98">
              <w:t>Miejsce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EE4FFF" w:rsidRDefault="00EE4FFF" w:rsidP="00A540B0">
            <w:pPr>
              <w:rPr>
                <w:b/>
                <w:sz w:val="24"/>
                <w:szCs w:val="24"/>
              </w:rPr>
            </w:pPr>
            <w:r w:rsidRPr="00555A98">
              <w:t>Prowadzący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EE4FFF" w:rsidRDefault="00EE4FFF" w:rsidP="00A540B0">
            <w:pPr>
              <w:jc w:val="center"/>
              <w:rPr>
                <w:b/>
                <w:sz w:val="24"/>
                <w:szCs w:val="24"/>
              </w:rPr>
            </w:pPr>
            <w:r w:rsidRPr="00555A98">
              <w:t>Miejsce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EE4FFF" w:rsidRDefault="00EE4FFF" w:rsidP="00A540B0">
            <w:pPr>
              <w:rPr>
                <w:b/>
                <w:sz w:val="24"/>
                <w:szCs w:val="24"/>
              </w:rPr>
            </w:pPr>
            <w:r w:rsidRPr="00555A98">
              <w:t>Prowadzący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4FFF" w:rsidRDefault="00EE4FFF" w:rsidP="00A540B0">
            <w:pPr>
              <w:jc w:val="center"/>
              <w:rPr>
                <w:b/>
                <w:sz w:val="24"/>
                <w:szCs w:val="24"/>
              </w:rPr>
            </w:pPr>
            <w:r w:rsidRPr="00555A98">
              <w:t>Miejsce</w:t>
            </w:r>
          </w:p>
        </w:tc>
      </w:tr>
      <w:tr w:rsidR="00EE4FFF" w:rsidRPr="00C42C63" w:rsidTr="00AE7121">
        <w:trPr>
          <w:trHeight w:val="187"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EE4FFF" w:rsidRPr="0054439E" w:rsidRDefault="00EE4FFF" w:rsidP="00A540B0">
            <w:r w:rsidRPr="0054439E">
              <w:rPr>
                <w:color w:val="000000" w:themeColor="text1"/>
              </w:rPr>
              <w:t xml:space="preserve">dr inż. </w:t>
            </w:r>
            <w:r w:rsidRPr="0054439E">
              <w:t xml:space="preserve">dr inż. Katarzyna </w:t>
            </w:r>
            <w:proofErr w:type="spellStart"/>
            <w:r w:rsidRPr="0054439E">
              <w:t>Ochromowicz</w:t>
            </w:r>
            <w:proofErr w:type="spellEnd"/>
            <w:r w:rsidRPr="0054439E">
              <w:t xml:space="preserve"> </w:t>
            </w:r>
          </w:p>
          <w:p w:rsidR="00EE4FFF" w:rsidRPr="00317B51" w:rsidRDefault="00EE4FFF" w:rsidP="00A540B0">
            <w:pPr>
              <w:rPr>
                <w:sz w:val="20"/>
                <w:szCs w:val="20"/>
              </w:rPr>
            </w:pPr>
            <w:r w:rsidRPr="0054439E">
              <w:rPr>
                <w:color w:val="000000" w:themeColor="text1"/>
              </w:rPr>
              <w:t xml:space="preserve">dr inż. Monika </w:t>
            </w:r>
            <w:proofErr w:type="spellStart"/>
            <w:r w:rsidRPr="0054439E">
              <w:rPr>
                <w:color w:val="000000" w:themeColor="text1"/>
              </w:rPr>
              <w:t>Zabłocka-Malicka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FF7619"/>
            <w:vAlign w:val="center"/>
          </w:tcPr>
          <w:p w:rsidR="00EE4FFF" w:rsidRPr="001B5055" w:rsidRDefault="00EE4FFF" w:rsidP="00A540B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5055">
              <w:rPr>
                <w:b/>
                <w:color w:val="FFFFFF" w:themeColor="background1"/>
                <w:sz w:val="24"/>
                <w:szCs w:val="24"/>
              </w:rPr>
              <w:t>LAB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EE4FFF" w:rsidRPr="0054439E" w:rsidRDefault="00EE4FFF" w:rsidP="00A540B0">
            <w:pPr>
              <w:rPr>
                <w:color w:val="000000" w:themeColor="text1"/>
              </w:rPr>
            </w:pPr>
            <w:r w:rsidRPr="0054439E">
              <w:rPr>
                <w:color w:val="000000" w:themeColor="text1"/>
              </w:rPr>
              <w:t>dr inż. Magdalena Pilśniak-</w:t>
            </w:r>
            <w:proofErr w:type="spellStart"/>
            <w:r w:rsidRPr="0054439E">
              <w:rPr>
                <w:color w:val="000000" w:themeColor="text1"/>
              </w:rPr>
              <w:t>Rabiega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auto" w:fill="FF7619"/>
            <w:vAlign w:val="center"/>
          </w:tcPr>
          <w:p w:rsidR="00EE4FFF" w:rsidRPr="00704083" w:rsidRDefault="00EE4FFF" w:rsidP="00A540B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4083">
              <w:rPr>
                <w:b/>
                <w:color w:val="FFFFFF" w:themeColor="background1"/>
                <w:sz w:val="24"/>
                <w:szCs w:val="24"/>
              </w:rPr>
              <w:t>LAB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EE4FFF" w:rsidRPr="0054439E" w:rsidRDefault="00EE4FFF" w:rsidP="00A540B0">
            <w:pPr>
              <w:rPr>
                <w:color w:val="000000" w:themeColor="text1"/>
              </w:rPr>
            </w:pPr>
            <w:r w:rsidRPr="0054439E">
              <w:rPr>
                <w:color w:val="000000" w:themeColor="text1"/>
              </w:rPr>
              <w:t>dr inż. Ida Chojnacka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7619"/>
            <w:vAlign w:val="center"/>
          </w:tcPr>
          <w:p w:rsidR="00EE4FFF" w:rsidRPr="001B5055" w:rsidRDefault="00EE4FFF" w:rsidP="00A540B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5055">
              <w:rPr>
                <w:b/>
                <w:color w:val="FFFFFF" w:themeColor="background1"/>
                <w:sz w:val="24"/>
                <w:szCs w:val="24"/>
              </w:rPr>
              <w:t>LAB</w:t>
            </w:r>
          </w:p>
        </w:tc>
      </w:tr>
      <w:tr w:rsidR="00EE4FFF" w:rsidRPr="00C42C63" w:rsidTr="00AE7121">
        <w:trPr>
          <w:trHeight w:val="447"/>
          <w:jc w:val="center"/>
        </w:trPr>
        <w:tc>
          <w:tcPr>
            <w:tcW w:w="3681" w:type="dxa"/>
            <w:gridSpan w:val="2"/>
            <w:vMerge/>
            <w:vAlign w:val="center"/>
          </w:tcPr>
          <w:p w:rsidR="00EE4FFF" w:rsidRPr="00317B51" w:rsidRDefault="00EE4FFF" w:rsidP="00A540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7619"/>
            <w:vAlign w:val="center"/>
          </w:tcPr>
          <w:p w:rsidR="00EE4FFF" w:rsidRPr="001B5055" w:rsidRDefault="00EE4FFF" w:rsidP="00A540B0">
            <w:pPr>
              <w:jc w:val="center"/>
              <w:rPr>
                <w:b/>
                <w:color w:val="FFFFFF" w:themeColor="background1"/>
              </w:rPr>
            </w:pPr>
            <w:r w:rsidRPr="001B5055">
              <w:rPr>
                <w:b/>
                <w:color w:val="FFFFFF" w:themeColor="background1"/>
              </w:rPr>
              <w:t>A3/222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E4FFF" w:rsidRPr="006A338E" w:rsidRDefault="00EE4FFF" w:rsidP="00A540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7619"/>
            <w:vAlign w:val="center"/>
          </w:tcPr>
          <w:p w:rsidR="00EE4FFF" w:rsidRPr="00704083" w:rsidRDefault="00EE4FFF" w:rsidP="00A540B0">
            <w:pPr>
              <w:jc w:val="center"/>
              <w:rPr>
                <w:b/>
                <w:color w:val="FFFFFF" w:themeColor="background1"/>
              </w:rPr>
            </w:pPr>
            <w:r w:rsidRPr="00704083">
              <w:rPr>
                <w:b/>
                <w:color w:val="FFFFFF" w:themeColor="background1"/>
              </w:rPr>
              <w:t>A3/2</w:t>
            </w:r>
            <w:r>
              <w:rPr>
                <w:b/>
                <w:color w:val="FFFFFF" w:themeColor="background1"/>
              </w:rPr>
              <w:t>0</w:t>
            </w:r>
            <w:r w:rsidRPr="00704083">
              <w:rPr>
                <w:b/>
                <w:color w:val="FFFFFF" w:themeColor="background1"/>
              </w:rPr>
              <w:t>5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E4FFF" w:rsidRPr="00901D45" w:rsidRDefault="00EE4FFF" w:rsidP="00A540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7619"/>
            <w:vAlign w:val="center"/>
          </w:tcPr>
          <w:p w:rsidR="00EE4FFF" w:rsidRPr="001B5055" w:rsidRDefault="00EE4FFF" w:rsidP="00A540B0">
            <w:pPr>
              <w:jc w:val="center"/>
              <w:rPr>
                <w:b/>
                <w:color w:val="FFFFFF" w:themeColor="background1"/>
              </w:rPr>
            </w:pPr>
            <w:r w:rsidRPr="001B5055">
              <w:rPr>
                <w:b/>
                <w:color w:val="FFFFFF" w:themeColor="background1"/>
              </w:rPr>
              <w:t>A3/325</w:t>
            </w:r>
          </w:p>
        </w:tc>
      </w:tr>
      <w:tr w:rsidR="00EE4FFF" w:rsidRPr="00C42C63" w:rsidTr="00A540B0">
        <w:trPr>
          <w:trHeight w:val="457"/>
          <w:jc w:val="center"/>
        </w:trPr>
        <w:tc>
          <w:tcPr>
            <w:tcW w:w="4957" w:type="dxa"/>
            <w:gridSpan w:val="3"/>
            <w:vAlign w:val="center"/>
          </w:tcPr>
          <w:p w:rsidR="00EE4FFF" w:rsidRPr="001B5055" w:rsidRDefault="00EE4FFF" w:rsidP="00A540B0">
            <w:pPr>
              <w:jc w:val="center"/>
              <w:rPr>
                <w:b/>
                <w:color w:val="FFFFFF" w:themeColor="background1"/>
              </w:rPr>
            </w:pPr>
            <w:r w:rsidRPr="001B5055">
              <w:rPr>
                <w:b/>
                <w:noProof/>
                <w:color w:val="FFFFFF" w:themeColor="background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DC4E9" wp14:editId="18780AD8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12700</wp:posOffset>
                      </wp:positionV>
                      <wp:extent cx="90805" cy="223520"/>
                      <wp:effectExtent l="19050" t="0" r="42545" b="4318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3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538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50D1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1" o:spid="_x0000_s1026" type="#_x0000_t67" style="position:absolute;margin-left:205.45pt;margin-top:1pt;width:7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" fillcolor="#5a5a5a [210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EE4FFF" w:rsidRPr="00704083" w:rsidRDefault="00EE4FFF" w:rsidP="00A540B0">
            <w:pPr>
              <w:jc w:val="center"/>
              <w:rPr>
                <w:b/>
                <w:noProof/>
                <w:color w:val="FFFFFF" w:themeColor="background1"/>
                <w:lang w:eastAsia="pl-PL"/>
              </w:rPr>
            </w:pPr>
            <w:r w:rsidRPr="00704083">
              <w:rPr>
                <w:b/>
                <w:noProof/>
                <w:color w:val="FFFFFF" w:themeColor="background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44BF09" wp14:editId="7861897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17145</wp:posOffset>
                      </wp:positionV>
                      <wp:extent cx="90805" cy="223520"/>
                      <wp:effectExtent l="19050" t="0" r="42545" b="4318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3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538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3849" id="AutoShape 42" o:spid="_x0000_s1026" type="#_x0000_t67" style="position:absolute;margin-left:193.55pt;margin-top:1.35pt;width:7.1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" fillcolor="#5a5a5a [210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E4FFF" w:rsidRPr="006A338E" w:rsidRDefault="00EE4FFF" w:rsidP="00A540B0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2B7B3" wp14:editId="24AE2D6A">
                      <wp:simplePos x="0" y="0"/>
                      <wp:positionH relativeFrom="column">
                        <wp:posOffset>2428469</wp:posOffset>
                      </wp:positionH>
                      <wp:positionV relativeFrom="paragraph">
                        <wp:posOffset>29845</wp:posOffset>
                      </wp:positionV>
                      <wp:extent cx="90805" cy="223520"/>
                      <wp:effectExtent l="15240" t="10795" r="17780" b="1333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3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538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7B86" id="AutoShape 43" o:spid="_x0000_s1026" type="#_x0000_t67" style="position:absolute;margin-left:191.2pt;margin-top:2.35pt;width:7.1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" fillcolor="#5a5a5a [2109]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EE4FFF" w:rsidRPr="00C42C63" w:rsidTr="00EE4FFF">
        <w:trPr>
          <w:trHeight w:val="340"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EE4FFF" w:rsidRPr="0054439E" w:rsidRDefault="00EE4FFF" w:rsidP="00EE4FFF">
            <w:r w:rsidRPr="0054439E">
              <w:t xml:space="preserve">dr inż. Katarzyna </w:t>
            </w:r>
            <w:proofErr w:type="spellStart"/>
            <w:r w:rsidRPr="0054439E">
              <w:t>Ochromowicz</w:t>
            </w:r>
            <w:proofErr w:type="spellEnd"/>
            <w:r w:rsidRPr="0054439E">
              <w:t xml:space="preserve"> </w:t>
            </w:r>
          </w:p>
          <w:p w:rsidR="00EE4FFF" w:rsidRPr="00317B51" w:rsidRDefault="00EE4FFF" w:rsidP="00EE4FFF">
            <w:pPr>
              <w:spacing w:after="60"/>
              <w:rPr>
                <w:sz w:val="20"/>
                <w:szCs w:val="20"/>
              </w:rPr>
            </w:pPr>
            <w:r w:rsidRPr="0054439E">
              <w:t>dr inż. Ida Chojnacka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EE4FFF" w:rsidRPr="001B5055" w:rsidRDefault="00EE4FFF" w:rsidP="00EE4FFF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5055">
              <w:rPr>
                <w:b/>
                <w:color w:val="FFFFFF" w:themeColor="background1"/>
                <w:sz w:val="24"/>
                <w:szCs w:val="24"/>
              </w:rPr>
              <w:t>ICT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EE4FFF" w:rsidRPr="0054439E" w:rsidRDefault="00EE4FFF" w:rsidP="00EE4FFF">
            <w:pPr>
              <w:spacing w:after="60"/>
              <w:rPr>
                <w:b/>
                <w:color w:val="000000" w:themeColor="text1"/>
              </w:rPr>
            </w:pPr>
            <w:r w:rsidRPr="0054439E">
              <w:t xml:space="preserve">dr inż. Adam </w:t>
            </w:r>
            <w:proofErr w:type="spellStart"/>
            <w:r w:rsidRPr="0054439E">
              <w:t>Moyseowicz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EE4FFF" w:rsidRPr="00704083" w:rsidRDefault="00EE4FFF" w:rsidP="00EE4FFF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4083">
              <w:rPr>
                <w:b/>
                <w:color w:val="FFFFFF" w:themeColor="background1"/>
                <w:sz w:val="24"/>
                <w:szCs w:val="24"/>
              </w:rPr>
              <w:t>ICT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EE4FFF" w:rsidRPr="0054439E" w:rsidRDefault="00EE4FFF" w:rsidP="00EE4FFF">
            <w:pPr>
              <w:rPr>
                <w:b/>
                <w:color w:val="000000" w:themeColor="text1"/>
              </w:rPr>
            </w:pPr>
            <w:r w:rsidRPr="0054439E">
              <w:t>dr inż. Magdalena Malik-Gajewska</w:t>
            </w:r>
          </w:p>
          <w:p w:rsidR="00EE4FFF" w:rsidRPr="00901D45" w:rsidRDefault="00EE4FFF" w:rsidP="00EE4FFF">
            <w:pPr>
              <w:spacing w:after="60"/>
              <w:rPr>
                <w:sz w:val="20"/>
                <w:szCs w:val="20"/>
              </w:rPr>
            </w:pPr>
            <w:r w:rsidRPr="00EE4FFF">
              <w:rPr>
                <w:color w:val="000000" w:themeColor="text1"/>
              </w:rPr>
              <w:t>lub</w:t>
            </w:r>
            <w:r w:rsidRPr="0054439E">
              <w:t xml:space="preserve"> dr Dariusz Bieńko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EE4FFF" w:rsidRPr="00704083" w:rsidRDefault="00EE4FFF" w:rsidP="00EE4FFF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04083">
              <w:rPr>
                <w:b/>
                <w:color w:val="FFFFFF" w:themeColor="background1"/>
                <w:sz w:val="24"/>
                <w:szCs w:val="24"/>
              </w:rPr>
              <w:t>ICT</w:t>
            </w:r>
          </w:p>
        </w:tc>
      </w:tr>
      <w:tr w:rsidR="00EE4FFF" w:rsidRPr="00C42C63" w:rsidTr="00A540B0">
        <w:trPr>
          <w:trHeight w:val="253"/>
          <w:jc w:val="center"/>
        </w:trPr>
        <w:tc>
          <w:tcPr>
            <w:tcW w:w="3681" w:type="dxa"/>
            <w:gridSpan w:val="2"/>
            <w:vMerge/>
            <w:vAlign w:val="center"/>
          </w:tcPr>
          <w:p w:rsidR="00EE4FFF" w:rsidRPr="00317B51" w:rsidRDefault="00EE4FFF" w:rsidP="00EE4FF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EE4FFF" w:rsidRPr="001B5055" w:rsidRDefault="00EE4FFF" w:rsidP="00EE4FFF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1B5055">
              <w:rPr>
                <w:b/>
                <w:color w:val="FFFFFF" w:themeColor="background1"/>
              </w:rPr>
              <w:t>C6/125-126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E4FFF" w:rsidRPr="00317B51" w:rsidRDefault="00EE4FFF" w:rsidP="00EE4FF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EE4FFF" w:rsidRPr="00704083" w:rsidRDefault="00EE4FFF" w:rsidP="00EE4FFF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704083">
              <w:rPr>
                <w:b/>
                <w:color w:val="FFFFFF" w:themeColor="background1"/>
              </w:rPr>
              <w:t>B1/318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EE4FFF" w:rsidRDefault="00EE4FFF" w:rsidP="00EE4FFF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EE4FFF" w:rsidRPr="00704083" w:rsidRDefault="00EE4FFF" w:rsidP="00EE4FFF">
            <w:pPr>
              <w:spacing w:after="60"/>
              <w:jc w:val="center"/>
              <w:rPr>
                <w:b/>
                <w:color w:val="FFFFFF" w:themeColor="background1"/>
              </w:rPr>
            </w:pPr>
            <w:r w:rsidRPr="00704083">
              <w:rPr>
                <w:b/>
                <w:color w:val="FFFFFF" w:themeColor="background1"/>
              </w:rPr>
              <w:t>A2/50</w:t>
            </w:r>
          </w:p>
        </w:tc>
      </w:tr>
    </w:tbl>
    <w:p w:rsidR="00EE4FFF" w:rsidRDefault="00EE4FFF"/>
    <w:p w:rsidR="00EB0C9E" w:rsidRDefault="00EB0C9E"/>
    <w:p w:rsidR="00EB0C9E" w:rsidRDefault="00EB0C9E">
      <w:bookmarkStart w:id="0" w:name="_GoBack"/>
      <w:bookmarkEnd w:id="0"/>
    </w:p>
    <w:p w:rsidR="00EB0C9E" w:rsidRDefault="00EB0C9E"/>
    <w:sectPr w:rsidR="00EB0C9E" w:rsidSect="00882BB1">
      <w:headerReference w:type="default" r:id="rId11"/>
      <w:pgSz w:w="16838" w:h="11906" w:orient="landscape"/>
      <w:pgMar w:top="709" w:right="964" w:bottom="42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5D" w:rsidRDefault="00F40E5D" w:rsidP="002450E7">
      <w:pPr>
        <w:spacing w:after="0" w:line="240" w:lineRule="auto"/>
      </w:pPr>
      <w:r>
        <w:separator/>
      </w:r>
    </w:p>
  </w:endnote>
  <w:endnote w:type="continuationSeparator" w:id="0">
    <w:p w:rsidR="00F40E5D" w:rsidRDefault="00F40E5D" w:rsidP="0024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5D" w:rsidRDefault="00F40E5D" w:rsidP="002450E7">
      <w:pPr>
        <w:spacing w:after="0" w:line="240" w:lineRule="auto"/>
      </w:pPr>
      <w:r>
        <w:separator/>
      </w:r>
    </w:p>
  </w:footnote>
  <w:footnote w:type="continuationSeparator" w:id="0">
    <w:p w:rsidR="00F40E5D" w:rsidRDefault="00F40E5D" w:rsidP="0024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33" w:rsidRDefault="00517733" w:rsidP="005177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6F6A89" wp14:editId="1756E662">
          <wp:extent cx="5760720" cy="585470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E_PW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1"/>
    <w:rsid w:val="00002CFA"/>
    <w:rsid w:val="00046D1D"/>
    <w:rsid w:val="0006601B"/>
    <w:rsid w:val="00077CE1"/>
    <w:rsid w:val="00090B5B"/>
    <w:rsid w:val="000C4F2D"/>
    <w:rsid w:val="00142768"/>
    <w:rsid w:val="001A31C5"/>
    <w:rsid w:val="001B5055"/>
    <w:rsid w:val="001F3628"/>
    <w:rsid w:val="002450E7"/>
    <w:rsid w:val="002478DA"/>
    <w:rsid w:val="0025124B"/>
    <w:rsid w:val="0025587C"/>
    <w:rsid w:val="00283FC8"/>
    <w:rsid w:val="002C4ECA"/>
    <w:rsid w:val="002F1EFC"/>
    <w:rsid w:val="0031157E"/>
    <w:rsid w:val="00317B51"/>
    <w:rsid w:val="003C7225"/>
    <w:rsid w:val="003D74E0"/>
    <w:rsid w:val="003E356E"/>
    <w:rsid w:val="00425511"/>
    <w:rsid w:val="0046093C"/>
    <w:rsid w:val="004637AB"/>
    <w:rsid w:val="004A0115"/>
    <w:rsid w:val="004C74A3"/>
    <w:rsid w:val="004D6B3E"/>
    <w:rsid w:val="004F0567"/>
    <w:rsid w:val="00511588"/>
    <w:rsid w:val="00517733"/>
    <w:rsid w:val="0054439E"/>
    <w:rsid w:val="00555A98"/>
    <w:rsid w:val="005B135D"/>
    <w:rsid w:val="00612B0B"/>
    <w:rsid w:val="00630452"/>
    <w:rsid w:val="006377EA"/>
    <w:rsid w:val="006857BB"/>
    <w:rsid w:val="006A338E"/>
    <w:rsid w:val="00704083"/>
    <w:rsid w:val="00724C63"/>
    <w:rsid w:val="00744494"/>
    <w:rsid w:val="0076633A"/>
    <w:rsid w:val="00767613"/>
    <w:rsid w:val="00767D5E"/>
    <w:rsid w:val="00802A75"/>
    <w:rsid w:val="00844EF2"/>
    <w:rsid w:val="00880EC4"/>
    <w:rsid w:val="00882BB1"/>
    <w:rsid w:val="008A56B1"/>
    <w:rsid w:val="008E5A3D"/>
    <w:rsid w:val="008F01C5"/>
    <w:rsid w:val="008F731B"/>
    <w:rsid w:val="00901D45"/>
    <w:rsid w:val="009607B9"/>
    <w:rsid w:val="00966307"/>
    <w:rsid w:val="0097302F"/>
    <w:rsid w:val="00973D31"/>
    <w:rsid w:val="009D54CC"/>
    <w:rsid w:val="009E03BE"/>
    <w:rsid w:val="009E71F4"/>
    <w:rsid w:val="00A03A8D"/>
    <w:rsid w:val="00A33DBA"/>
    <w:rsid w:val="00AC0256"/>
    <w:rsid w:val="00AE7121"/>
    <w:rsid w:val="00B11767"/>
    <w:rsid w:val="00B16F73"/>
    <w:rsid w:val="00BA07DC"/>
    <w:rsid w:val="00BB543A"/>
    <w:rsid w:val="00C053DB"/>
    <w:rsid w:val="00C06070"/>
    <w:rsid w:val="00C42C63"/>
    <w:rsid w:val="00C5041B"/>
    <w:rsid w:val="00C67023"/>
    <w:rsid w:val="00CA5789"/>
    <w:rsid w:val="00CB3B7B"/>
    <w:rsid w:val="00CB4361"/>
    <w:rsid w:val="00CD2C9A"/>
    <w:rsid w:val="00D54EE5"/>
    <w:rsid w:val="00DA345B"/>
    <w:rsid w:val="00DF454B"/>
    <w:rsid w:val="00DF5F95"/>
    <w:rsid w:val="00E45273"/>
    <w:rsid w:val="00E47111"/>
    <w:rsid w:val="00E67B46"/>
    <w:rsid w:val="00EB0C9E"/>
    <w:rsid w:val="00EE4FFF"/>
    <w:rsid w:val="00F23A97"/>
    <w:rsid w:val="00F40E5D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9DF2-3CFF-4138-B1FA-6B5B7720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E7"/>
  </w:style>
  <w:style w:type="paragraph" w:styleId="Stopka">
    <w:name w:val="footer"/>
    <w:basedOn w:val="Normalny"/>
    <w:link w:val="StopkaZnak"/>
    <w:uiPriority w:val="99"/>
    <w:unhideWhenUsed/>
    <w:rsid w:val="0024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5D2AAD-260D-4942-9647-F2F555DA2727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4AC038F1-256D-4753-B0F9-DD74DCA81F9B}">
      <dgm:prSet phldrT="[Tekst]"/>
      <dgm:spPr/>
      <dgm:t>
        <a:bodyPr/>
        <a:lstStyle/>
        <a:p>
          <a:pPr algn="ctr"/>
          <a:r>
            <a:rPr lang="pl-PL">
              <a:solidFill>
                <a:schemeClr val="bg1"/>
              </a:solidFill>
            </a:rPr>
            <a:t>Warsztaty laboratoryjne </a:t>
          </a:r>
          <a:r>
            <a:rPr lang="pl-PL" b="1">
              <a:solidFill>
                <a:schemeClr val="bg1"/>
              </a:solidFill>
            </a:rPr>
            <a:t>LAB</a:t>
          </a:r>
        </a:p>
        <a:p>
          <a:pPr algn="ctr"/>
          <a:r>
            <a:rPr lang="pl-PL">
              <a:solidFill>
                <a:schemeClr val="bg1"/>
              </a:solidFill>
            </a:rPr>
            <a:t>9:00-12:15</a:t>
          </a:r>
        </a:p>
      </dgm:t>
    </dgm:pt>
    <dgm:pt modelId="{06B97F89-C625-4E45-9C41-4D6F24257496}" type="parTrans" cxnId="{79F7F9B5-25B0-4BF4-AE58-9C58618DE48A}">
      <dgm:prSet/>
      <dgm:spPr/>
      <dgm:t>
        <a:bodyPr/>
        <a:lstStyle/>
        <a:p>
          <a:pPr algn="ctr"/>
          <a:endParaRPr lang="pl-PL"/>
        </a:p>
      </dgm:t>
    </dgm:pt>
    <dgm:pt modelId="{1DC6D485-1A71-45FC-B989-4513F3B82053}" type="sibTrans" cxnId="{79F7F9B5-25B0-4BF4-AE58-9C58618DE48A}">
      <dgm:prSet/>
      <dgm:spPr>
        <a:solidFill>
          <a:schemeClr val="accent1"/>
        </a:solidFill>
      </dgm:spPr>
      <dgm:t>
        <a:bodyPr/>
        <a:lstStyle/>
        <a:p>
          <a:pPr algn="ctr"/>
          <a:endParaRPr lang="pl-PL"/>
        </a:p>
      </dgm:t>
    </dgm:pt>
    <dgm:pt modelId="{0E4CC66B-36AF-4FA2-8A60-EF139AABD3C0}">
      <dgm:prSet phldrT="[Tekst]"/>
      <dgm:spPr/>
      <dgm:t>
        <a:bodyPr/>
        <a:lstStyle/>
        <a:p>
          <a:pPr algn="ctr"/>
          <a:r>
            <a:rPr lang="pl-PL">
              <a:solidFill>
                <a:schemeClr val="bg1"/>
              </a:solidFill>
            </a:rPr>
            <a:t>Warsztaty koputerowe </a:t>
          </a:r>
          <a:r>
            <a:rPr lang="pl-PL" b="1">
              <a:solidFill>
                <a:schemeClr val="bg1"/>
              </a:solidFill>
            </a:rPr>
            <a:t>ICT</a:t>
          </a:r>
        </a:p>
        <a:p>
          <a:pPr algn="ctr"/>
          <a:r>
            <a:rPr lang="pl-PL">
              <a:solidFill>
                <a:schemeClr val="bg1"/>
              </a:solidFill>
            </a:rPr>
            <a:t>12:45-15:00</a:t>
          </a:r>
        </a:p>
      </dgm:t>
    </dgm:pt>
    <dgm:pt modelId="{DF7095D2-B6B1-4443-BACD-80700A30AE0A}" type="parTrans" cxnId="{81694FA5-D341-46E5-97D1-9EC89CE64D6E}">
      <dgm:prSet/>
      <dgm:spPr/>
      <dgm:t>
        <a:bodyPr/>
        <a:lstStyle/>
        <a:p>
          <a:pPr algn="ctr"/>
          <a:endParaRPr lang="pl-PL"/>
        </a:p>
      </dgm:t>
    </dgm:pt>
    <dgm:pt modelId="{C900683C-EC12-4453-980C-E5ACBDEFC5EA}" type="sibTrans" cxnId="{81694FA5-D341-46E5-97D1-9EC89CE64D6E}">
      <dgm:prSet/>
      <dgm:spPr/>
      <dgm:t>
        <a:bodyPr/>
        <a:lstStyle/>
        <a:p>
          <a:pPr algn="ctr"/>
          <a:endParaRPr lang="pl-PL"/>
        </a:p>
      </dgm:t>
    </dgm:pt>
    <dgm:pt modelId="{0602AA56-2AC8-4D4D-806B-72C2BB679D0B}" type="pres">
      <dgm:prSet presAssocID="{C85D2AAD-260D-4942-9647-F2F555DA2727}" presName="Name0" presStyleCnt="0">
        <dgm:presLayoutVars>
          <dgm:dir/>
          <dgm:resizeHandles val="exact"/>
        </dgm:presLayoutVars>
      </dgm:prSet>
      <dgm:spPr/>
    </dgm:pt>
    <dgm:pt modelId="{8B26A8A2-849F-4C29-A346-41DB051627DF}" type="pres">
      <dgm:prSet presAssocID="{4AC038F1-256D-4753-B0F9-DD74DCA81F9B}" presName="node" presStyleLbl="node1" presStyleIdx="0" presStyleCnt="2" custScaleX="93194" custScaleY="876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C6CBC23-C324-41FF-8BBE-9AEF80AF1DCD}" type="pres">
      <dgm:prSet presAssocID="{1DC6D485-1A71-45FC-B989-4513F3B82053}" presName="sibTrans" presStyleLbl="sibTrans2D1" presStyleIdx="0" presStyleCnt="1"/>
      <dgm:spPr/>
      <dgm:t>
        <a:bodyPr/>
        <a:lstStyle/>
        <a:p>
          <a:endParaRPr lang="pl-PL"/>
        </a:p>
      </dgm:t>
    </dgm:pt>
    <dgm:pt modelId="{8B54ED7E-2658-47F9-A65B-7C641B52766E}" type="pres">
      <dgm:prSet presAssocID="{1DC6D485-1A71-45FC-B989-4513F3B82053}" presName="connectorText" presStyleLbl="sibTrans2D1" presStyleIdx="0" presStyleCnt="1"/>
      <dgm:spPr/>
      <dgm:t>
        <a:bodyPr/>
        <a:lstStyle/>
        <a:p>
          <a:endParaRPr lang="pl-PL"/>
        </a:p>
      </dgm:t>
    </dgm:pt>
    <dgm:pt modelId="{05871F69-4FA9-4DCF-8FFC-A66C927799AB}" type="pres">
      <dgm:prSet presAssocID="{0E4CC66B-36AF-4FA2-8A60-EF139AABD3C0}" presName="node" presStyleLbl="node1" presStyleIdx="1" presStyleCnt="2" custScaleY="8229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9F7F9B5-25B0-4BF4-AE58-9C58618DE48A}" srcId="{C85D2AAD-260D-4942-9647-F2F555DA2727}" destId="{4AC038F1-256D-4753-B0F9-DD74DCA81F9B}" srcOrd="0" destOrd="0" parTransId="{06B97F89-C625-4E45-9C41-4D6F24257496}" sibTransId="{1DC6D485-1A71-45FC-B989-4513F3B82053}"/>
    <dgm:cxn modelId="{81694FA5-D341-46E5-97D1-9EC89CE64D6E}" srcId="{C85D2AAD-260D-4942-9647-F2F555DA2727}" destId="{0E4CC66B-36AF-4FA2-8A60-EF139AABD3C0}" srcOrd="1" destOrd="0" parTransId="{DF7095D2-B6B1-4443-BACD-80700A30AE0A}" sibTransId="{C900683C-EC12-4453-980C-E5ACBDEFC5EA}"/>
    <dgm:cxn modelId="{D0ADA036-A5BE-40A9-8E89-E9E87D0DAE9C}" type="presOf" srcId="{C85D2AAD-260D-4942-9647-F2F555DA2727}" destId="{0602AA56-2AC8-4D4D-806B-72C2BB679D0B}" srcOrd="0" destOrd="0" presId="urn:microsoft.com/office/officeart/2005/8/layout/process1"/>
    <dgm:cxn modelId="{9E61A918-D6AB-4BD2-B54C-EECE6F02E0B6}" type="presOf" srcId="{1DC6D485-1A71-45FC-B989-4513F3B82053}" destId="{EC6CBC23-C324-41FF-8BBE-9AEF80AF1DCD}" srcOrd="0" destOrd="0" presId="urn:microsoft.com/office/officeart/2005/8/layout/process1"/>
    <dgm:cxn modelId="{CBDF1BDB-196C-43C0-B39F-907005928697}" type="presOf" srcId="{4AC038F1-256D-4753-B0F9-DD74DCA81F9B}" destId="{8B26A8A2-849F-4C29-A346-41DB051627DF}" srcOrd="0" destOrd="0" presId="urn:microsoft.com/office/officeart/2005/8/layout/process1"/>
    <dgm:cxn modelId="{88B1CE76-31BF-47A0-8658-A36ECA736CB5}" type="presOf" srcId="{0E4CC66B-36AF-4FA2-8A60-EF139AABD3C0}" destId="{05871F69-4FA9-4DCF-8FFC-A66C927799AB}" srcOrd="0" destOrd="0" presId="urn:microsoft.com/office/officeart/2005/8/layout/process1"/>
    <dgm:cxn modelId="{38F279D6-0353-4B8F-84EB-2656A46B9AB7}" type="presOf" srcId="{1DC6D485-1A71-45FC-B989-4513F3B82053}" destId="{8B54ED7E-2658-47F9-A65B-7C641B52766E}" srcOrd="1" destOrd="0" presId="urn:microsoft.com/office/officeart/2005/8/layout/process1"/>
    <dgm:cxn modelId="{E825C188-EFBA-4A09-B55C-10E69A94A9A3}" type="presParOf" srcId="{0602AA56-2AC8-4D4D-806B-72C2BB679D0B}" destId="{8B26A8A2-849F-4C29-A346-41DB051627DF}" srcOrd="0" destOrd="0" presId="urn:microsoft.com/office/officeart/2005/8/layout/process1"/>
    <dgm:cxn modelId="{9B57D872-4AE8-46E1-A121-7F0CDE4BA9CF}" type="presParOf" srcId="{0602AA56-2AC8-4D4D-806B-72C2BB679D0B}" destId="{EC6CBC23-C324-41FF-8BBE-9AEF80AF1DCD}" srcOrd="1" destOrd="0" presId="urn:microsoft.com/office/officeart/2005/8/layout/process1"/>
    <dgm:cxn modelId="{204DD096-6130-40E9-8E2D-4A0B6B960187}" type="presParOf" srcId="{EC6CBC23-C324-41FF-8BBE-9AEF80AF1DCD}" destId="{8B54ED7E-2658-47F9-A65B-7C641B52766E}" srcOrd="0" destOrd="0" presId="urn:microsoft.com/office/officeart/2005/8/layout/process1"/>
    <dgm:cxn modelId="{F58AF5B6-8AAD-495E-AAA2-207B1DB46936}" type="presParOf" srcId="{0602AA56-2AC8-4D4D-806B-72C2BB679D0B}" destId="{05871F69-4FA9-4DCF-8FFC-A66C927799A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26A8A2-849F-4C29-A346-41DB051627DF}">
      <dsp:nvSpPr>
        <dsp:cNvPr id="0" name=""/>
        <dsp:cNvSpPr/>
      </dsp:nvSpPr>
      <dsp:spPr>
        <a:xfrm>
          <a:off x="519" y="115765"/>
          <a:ext cx="1526025" cy="9019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chemeClr val="bg1"/>
              </a:solidFill>
            </a:rPr>
            <a:t>Warsztaty laboratoryjne </a:t>
          </a:r>
          <a:r>
            <a:rPr lang="pl-PL" sz="1400" b="1" kern="1200">
              <a:solidFill>
                <a:schemeClr val="bg1"/>
              </a:solidFill>
            </a:rPr>
            <a:t>LAB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chemeClr val="bg1"/>
              </a:solidFill>
            </a:rPr>
            <a:t>9:00-12:15</a:t>
          </a:r>
        </a:p>
      </dsp:txBody>
      <dsp:txXfrm>
        <a:off x="26936" y="142182"/>
        <a:ext cx="1473191" cy="849110"/>
      </dsp:txXfrm>
    </dsp:sp>
    <dsp:sp modelId="{EC6CBC23-C324-41FF-8BBE-9AEF80AF1DCD}">
      <dsp:nvSpPr>
        <dsp:cNvPr id="0" name=""/>
        <dsp:cNvSpPr/>
      </dsp:nvSpPr>
      <dsp:spPr>
        <a:xfrm>
          <a:off x="1690292" y="363690"/>
          <a:ext cx="347144" cy="4060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690292" y="444909"/>
        <a:ext cx="243001" cy="243655"/>
      </dsp:txXfrm>
    </dsp:sp>
    <dsp:sp modelId="{05871F69-4FA9-4DCF-8FFC-A66C927799AB}">
      <dsp:nvSpPr>
        <dsp:cNvPr id="0" name=""/>
        <dsp:cNvSpPr/>
      </dsp:nvSpPr>
      <dsp:spPr>
        <a:xfrm>
          <a:off x="2181533" y="143520"/>
          <a:ext cx="1637472" cy="846434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chemeClr val="bg1"/>
              </a:solidFill>
            </a:rPr>
            <a:t>Warsztaty koputerowe </a:t>
          </a:r>
          <a:r>
            <a:rPr lang="pl-PL" sz="1400" b="1" kern="1200">
              <a:solidFill>
                <a:schemeClr val="bg1"/>
              </a:solidFill>
            </a:rPr>
            <a:t>ICT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chemeClr val="bg1"/>
              </a:solidFill>
            </a:rPr>
            <a:t>12:45-15:00</a:t>
          </a:r>
        </a:p>
      </dsp:txBody>
      <dsp:txXfrm>
        <a:off x="2206324" y="168311"/>
        <a:ext cx="1587890" cy="796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IR</cp:lastModifiedBy>
  <cp:revision>6</cp:revision>
  <cp:lastPrinted>2019-11-15T22:25:00Z</cp:lastPrinted>
  <dcterms:created xsi:type="dcterms:W3CDTF">2020-10-01T10:34:00Z</dcterms:created>
  <dcterms:modified xsi:type="dcterms:W3CDTF">2020-10-01T10:42:00Z</dcterms:modified>
</cp:coreProperties>
</file>